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821" w:rsidRDefault="00F96821" w:rsidP="00F96821">
      <w:pPr>
        <w:jc w:val="right"/>
      </w:pPr>
      <w:r>
        <w:t>Приложение 1 к документации о закупке</w:t>
      </w:r>
    </w:p>
    <w:p w:rsidR="00F96821" w:rsidRDefault="00F96821" w:rsidP="00F96821">
      <w:pPr>
        <w:jc w:val="right"/>
      </w:pPr>
    </w:p>
    <w:p w:rsidR="00F96821" w:rsidRDefault="00F96821" w:rsidP="00F96821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F96821" w:rsidRDefault="00F96821" w:rsidP="00F96821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На Оказание услуг по сопровождению (обновлению) программ для ЭВМ и баз данных, составляющих информационно-справочную систему «Техэксперт»  </w:t>
      </w:r>
      <w:r>
        <w:rPr>
          <w:i/>
        </w:rPr>
        <w:t xml:space="preserve"> </w:t>
      </w:r>
      <w:r>
        <w:t>для</w:t>
      </w:r>
      <w:r>
        <w:rPr>
          <w:i/>
        </w:rPr>
        <w:t xml:space="preserve"> </w:t>
      </w:r>
      <w:r>
        <w:t>нужд</w:t>
      </w:r>
      <w:r w:rsidR="001631F7">
        <w:t xml:space="preserve"> Свердловского филиала</w:t>
      </w:r>
      <w:r w:rsidR="001631F7">
        <w:rPr>
          <w:i/>
        </w:rPr>
        <w:t xml:space="preserve"> </w:t>
      </w:r>
      <w:r>
        <w:t xml:space="preserve">АО ЭнергосбыТ Плюс </w:t>
      </w:r>
    </w:p>
    <w:p w:rsidR="00F96821" w:rsidRDefault="00F96821" w:rsidP="00F96821">
      <w:pPr>
        <w:jc w:val="center"/>
        <w:rPr>
          <w:rFonts w:ascii="Tahoma" w:hAnsi="Tahoma" w:cs="Tahoma"/>
        </w:rPr>
      </w:pPr>
      <w:bookmarkStart w:id="0" w:name="_GoBack"/>
      <w:bookmarkEnd w:id="0"/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3115"/>
        <w:gridCol w:w="6099"/>
      </w:tblGrid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1631F7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C64C7">
              <w:rPr>
                <w:i/>
                <w:color w:val="000000"/>
                <w:sz w:val="24"/>
                <w:szCs w:val="24"/>
              </w:rPr>
              <w:t>Оказание услуг по сопровождению (обновлению</w:t>
            </w:r>
            <w:r w:rsidRPr="00B048ED">
              <w:rPr>
                <w:i/>
                <w:color w:val="000000"/>
                <w:sz w:val="24"/>
                <w:szCs w:val="24"/>
              </w:rPr>
              <w:t>) программ для ЭВМ и баз данных, составляющих информационно-справочную систему “Техэксперт” (в дальнейшем - ИСС).</w:t>
            </w:r>
          </w:p>
        </w:tc>
      </w:tr>
      <w:tr w:rsidR="001631F7" w:rsidTr="001631F7">
        <w:trPr>
          <w:trHeight w:val="67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7" w:rsidRDefault="001631F7" w:rsidP="001631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7" w:rsidRDefault="001631F7" w:rsidP="001631F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Место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Default="001631F7" w:rsidP="001631F7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Адрес: г. Екатеринбург, ул. Кузнечная, д.92</w:t>
            </w:r>
          </w:p>
          <w:p w:rsidR="001631F7" w:rsidRDefault="001631F7" w:rsidP="001631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631F7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7" w:rsidRDefault="001631F7" w:rsidP="001631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7" w:rsidRDefault="001631F7" w:rsidP="001631F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Сроки (периоды) оказания услуги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Default="001631F7" w:rsidP="00163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Начало: 01.01.2024</w:t>
            </w:r>
          </w:p>
          <w:p w:rsidR="001631F7" w:rsidRDefault="001631F7" w:rsidP="001631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Окончание: 31.12.2024</w:t>
            </w:r>
          </w:p>
          <w:p w:rsidR="001631F7" w:rsidRDefault="001631F7" w:rsidP="001631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Вид, перечень и объем оказываемых услуг</w:t>
            </w:r>
          </w:p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Pr="001631F7" w:rsidRDefault="00F96821" w:rsidP="001631F7">
            <w:pPr>
              <w:spacing w:line="276" w:lineRule="auto"/>
              <w:jc w:val="both"/>
              <w:rPr>
                <w:rFonts w:eastAsia="Times New Roman" w:cs="Times New Roman"/>
                <w:i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631F7" w:rsidRPr="001631F7">
              <w:rPr>
                <w:rFonts w:eastAsia="Times New Roman" w:cs="Times New Roman"/>
                <w:i/>
              </w:rPr>
              <w:t>Техэксперт  в составе: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bCs/>
                <w:i/>
              </w:rPr>
              <w:t>Техэксперт: Энергетика. Премиум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bCs/>
                <w:i/>
              </w:rPr>
              <w:t>Техэксперт: Теплоэнергетика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i/>
              </w:rPr>
              <w:t>Техэксперт: Экология. Проф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i/>
              </w:rPr>
              <w:t>Техэксперт: Пожарная безопасность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i/>
              </w:rPr>
              <w:t>Техэксперт: Промышленная безопасность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bCs/>
                <w:i/>
              </w:rPr>
              <w:t>Техэксперт: Охрана труда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i/>
              </w:rPr>
              <w:t>Стройэксперт. Проф. Вариант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eastAsia="Times New Roman" w:cs="Times New Roman"/>
                <w:i/>
              </w:rPr>
              <w:t>Техэксперт</w:t>
            </w:r>
            <w:r w:rsidRPr="001631F7">
              <w:rPr>
                <w:rFonts w:eastAsia="Times New Roman" w:cs="Times New Roman"/>
                <w:i/>
                <w:lang w:val="en-US"/>
              </w:rPr>
              <w:t xml:space="preserve">: </w:t>
            </w:r>
            <w:r w:rsidRPr="001631F7">
              <w:rPr>
                <w:rFonts w:eastAsia="Times New Roman" w:cs="Times New Roman"/>
                <w:i/>
              </w:rPr>
              <w:t>Эксплутация зданий</w:t>
            </w:r>
          </w:p>
          <w:p w:rsidR="001631F7" w:rsidRPr="001631F7" w:rsidRDefault="001631F7" w:rsidP="001631F7">
            <w:pPr>
              <w:spacing w:line="276" w:lineRule="auto"/>
              <w:ind w:left="720"/>
              <w:contextualSpacing/>
              <w:jc w:val="both"/>
              <w:rPr>
                <w:rFonts w:eastAsia="Times New Roman" w:cs="Times New Roman"/>
                <w:i/>
              </w:rPr>
            </w:pPr>
            <w:r w:rsidRPr="001631F7">
              <w:rPr>
                <w:rFonts w:eastAsia="Times New Roman" w:cs="Times New Roman"/>
                <w:i/>
              </w:rPr>
              <w:t>Кол-во пользовательских мест – 10 рабочих мест;</w:t>
            </w:r>
          </w:p>
          <w:p w:rsidR="001631F7" w:rsidRPr="001631F7" w:rsidRDefault="001631F7" w:rsidP="001631F7">
            <w:pPr>
              <w:spacing w:line="276" w:lineRule="auto"/>
              <w:ind w:left="720"/>
              <w:contextualSpacing/>
              <w:jc w:val="both"/>
              <w:rPr>
                <w:rFonts w:eastAsia="Times New Roman" w:cs="Times New Roman"/>
                <w:i/>
              </w:rPr>
            </w:pPr>
            <w:r w:rsidRPr="001631F7">
              <w:rPr>
                <w:rFonts w:eastAsia="Times New Roman" w:cs="Times New Roman"/>
                <w:i/>
              </w:rPr>
              <w:t>Периодичность сопровождения – 1 раз в месяц;</w:t>
            </w:r>
          </w:p>
          <w:p w:rsidR="001631F7" w:rsidRPr="001631F7" w:rsidRDefault="001631F7" w:rsidP="001631F7">
            <w:pPr>
              <w:spacing w:line="276" w:lineRule="auto"/>
              <w:ind w:left="720"/>
              <w:contextualSpacing/>
              <w:jc w:val="both"/>
              <w:rPr>
                <w:rFonts w:eastAsia="Times New Roman" w:cs="Times New Roman"/>
                <w:i/>
              </w:rPr>
            </w:pPr>
            <w:r w:rsidRPr="001631F7">
              <w:rPr>
                <w:rFonts w:eastAsia="Times New Roman" w:cs="Times New Roman"/>
                <w:i/>
              </w:rPr>
              <w:t>Вид сопровождения – проведение обновления у пользователя.</w:t>
            </w:r>
          </w:p>
          <w:p w:rsidR="001631F7" w:rsidRPr="001631F7" w:rsidRDefault="001631F7" w:rsidP="001631F7">
            <w:pPr>
              <w:numPr>
                <w:ilvl w:val="0"/>
                <w:numId w:val="8"/>
              </w:numPr>
              <w:spacing w:line="276" w:lineRule="auto"/>
              <w:contextualSpacing/>
              <w:jc w:val="both"/>
              <w:rPr>
                <w:rFonts w:eastAsia="Times New Roman" w:cs="Times New Roman"/>
                <w:i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общую стоимость услуг включены: стоимость пакетов новой информации или обновленных экземпляров ИСС, стоимость услуг на оказание консультаций, обучение сотрудников Заказчика.</w:t>
            </w:r>
          </w:p>
          <w:p w:rsidR="00F96821" w:rsidRDefault="00F96821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Pr="001631F7" w:rsidRDefault="00F96821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631F7" w:rsidRPr="001631F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631F7"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информационное обслуживание ИСС осуществляется ежемесячно Исполнителем и ежедневно путём скачивания оперативного обновления  через Internet);</w:t>
            </w:r>
          </w:p>
          <w:p w:rsidR="001631F7" w:rsidRPr="001631F7" w:rsidRDefault="001631F7" w:rsidP="001631F7">
            <w:pPr>
              <w:overflowPunct w:val="0"/>
              <w:autoSpaceDE w:val="0"/>
              <w:autoSpaceDN w:val="0"/>
              <w:adjustRightInd w:val="0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консультации по "горячей линии" по телефону, по электронной почте;</w:t>
            </w:r>
          </w:p>
          <w:p w:rsidR="001631F7" w:rsidRPr="001631F7" w:rsidRDefault="001631F7" w:rsidP="001631F7">
            <w:pPr>
              <w:overflowPunct w:val="0"/>
              <w:autoSpaceDE w:val="0"/>
              <w:autoSpaceDN w:val="0"/>
              <w:adjustRightInd w:val="0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консультации по вопросам функционирования ИСС (в офисе Заказчика, по телефону, по электронной почте);</w:t>
            </w:r>
          </w:p>
          <w:p w:rsidR="001631F7" w:rsidRPr="001631F7" w:rsidRDefault="001631F7" w:rsidP="001631F7">
            <w:pPr>
              <w:overflowPunct w:val="0"/>
              <w:autoSpaceDE w:val="0"/>
              <w:autoSpaceDN w:val="0"/>
              <w:adjustRightInd w:val="0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-  оказание помощи в выполнении работ с использованием системы;</w:t>
            </w:r>
          </w:p>
          <w:p w:rsidR="001631F7" w:rsidRPr="001631F7" w:rsidRDefault="001631F7" w:rsidP="001631F7">
            <w:pPr>
              <w:overflowPunct w:val="0"/>
              <w:autoSpaceDE w:val="0"/>
              <w:autoSpaceDN w:val="0"/>
              <w:adjustRightInd w:val="0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получение письменных консультаций экспертов - не позднее 3 рабочих дней со дня поступления запроса по вопросам, возникающим в профессиональной деятельности, связанным с применением нормативно-правовых и нормативно-технических документов.</w:t>
            </w:r>
          </w:p>
          <w:p w:rsidR="00F96821" w:rsidRDefault="001631F7" w:rsidP="001631F7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обучение сотрудников по работе с ИСС согласно графи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ку, согласованному с Заказчиком.</w:t>
            </w:r>
          </w:p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F96821" w:rsidRDefault="00F9682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Pr="001631F7" w:rsidRDefault="00F96821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631F7"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ИСС  должны содержать: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нормативно-технические документы;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нормативно-правовые документы;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методическую и справочную информацию;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редакции документов;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 образцы и формы документов;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</w:rPr>
              <w:t>- экзаменационные билеты с альтернативными ответами по охране труда;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</w:rPr>
              <w:t>- тесты для проверки знаний правил пожарной безопасности;</w:t>
            </w:r>
          </w:p>
          <w:p w:rsidR="001631F7" w:rsidRPr="001631F7" w:rsidRDefault="001631F7" w:rsidP="001631F7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u w:color="000000"/>
              </w:rPr>
              <w:t>- тесты с ответами для проверки знаний в области промышленной безопасности</w:t>
            </w:r>
            <w:r w:rsidRPr="001631F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F96821" w:rsidRDefault="00F96821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21" w:rsidRDefault="00F9682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результатам услуги. Порядок сдачи и приемки результатов услуги</w:t>
            </w:r>
          </w:p>
          <w:p w:rsidR="00F96821" w:rsidRDefault="00F96821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7" w:rsidRPr="001631F7" w:rsidRDefault="00F96821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631F7"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Исполнитель передает Покупателю до начала приемки результата оказанных Услуг два экземпляра акта оказанных Услуг, подписанных Исполнителем. </w:t>
            </w:r>
          </w:p>
          <w:p w:rsidR="001631F7" w:rsidRPr="001631F7" w:rsidRDefault="001631F7" w:rsidP="001631F7">
            <w:pPr>
              <w:tabs>
                <w:tab w:val="left" w:pos="709"/>
              </w:tabs>
              <w:snapToGrid w:val="0"/>
              <w:spacing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Заказчик производит приемку оказанных Услуг путем подписания акта оказанных Услуг.</w:t>
            </w:r>
          </w:p>
          <w:p w:rsidR="00F96821" w:rsidRDefault="00F96821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F96821" w:rsidTr="00F968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21" w:rsidRDefault="00F9682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любой неисправности ИСС Исполнитель обязан приступить к восстановительным работам не позднее, чем через 1 рабочий день после поступления заявки от Заказчика.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Исполнитель должен обеспечить оказание консультаций по телефону в рабочее время (с 09:00 до 18:00 по местному времени). Консультации по вопросам функционирования ИСС на объекте Заказчика должны проводиться в дни, согласованные с Заказчиком в рабочее время (с 09:00 до 18:00 по местному времени).</w:t>
            </w:r>
          </w:p>
          <w:p w:rsidR="001631F7" w:rsidRPr="001631F7" w:rsidRDefault="001631F7" w:rsidP="001631F7">
            <w:pPr>
              <w:ind w:firstLine="36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Проведение работ, связанных с сопровождением ИСС, не должны нарушать работоспособность системы. </w:t>
            </w:r>
          </w:p>
          <w:p w:rsidR="001631F7" w:rsidRPr="001631F7" w:rsidRDefault="001631F7" w:rsidP="001631F7">
            <w:pPr>
              <w:ind w:firstLine="60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631F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Исполнитель обязуется осуществлять сопровождение Пользователя в течение 12 календарных месяцев с момента заключения договора.  Передача пакетов новой информации или обновленных экземпляров ИСС осуществляется Исполнителем. Технологическая процедура обновления экземпляров ИСС на компьютере Пользователя выполняется Исполнителем.</w:t>
            </w:r>
          </w:p>
          <w:p w:rsidR="00F96821" w:rsidRDefault="00F96821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F96821" w:rsidRDefault="00F96821" w:rsidP="00F96821">
      <w:pPr>
        <w:jc w:val="center"/>
        <w:rPr>
          <w:rFonts w:ascii="Tahoma" w:hAnsi="Tahoma" w:cs="Tahoma"/>
        </w:rPr>
      </w:pPr>
    </w:p>
    <w:p w:rsidR="00F96821" w:rsidRDefault="00F96821" w:rsidP="00F96821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B320F" w:rsidRDefault="006827AA"/>
    <w:p w:rsidR="00F96821" w:rsidRDefault="00F96821"/>
    <w:sectPr w:rsidR="00F96821" w:rsidSect="00F96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7AA" w:rsidRDefault="006827AA" w:rsidP="00F96821">
      <w:pPr>
        <w:spacing w:after="0" w:line="240" w:lineRule="auto"/>
      </w:pPr>
      <w:r>
        <w:separator/>
      </w:r>
    </w:p>
  </w:endnote>
  <w:endnote w:type="continuationSeparator" w:id="0">
    <w:p w:rsidR="006827AA" w:rsidRDefault="006827AA" w:rsidP="00F9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7AA" w:rsidRDefault="006827AA" w:rsidP="00F96821">
      <w:pPr>
        <w:spacing w:after="0" w:line="240" w:lineRule="auto"/>
      </w:pPr>
      <w:r>
        <w:separator/>
      </w:r>
    </w:p>
  </w:footnote>
  <w:footnote w:type="continuationSeparator" w:id="0">
    <w:p w:rsidR="006827AA" w:rsidRDefault="006827AA" w:rsidP="00F96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5700A"/>
    <w:multiLevelType w:val="hybridMultilevel"/>
    <w:tmpl w:val="6BF0474E"/>
    <w:lvl w:ilvl="0" w:tplc="27E255A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 w:hint="default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821"/>
    <w:rsid w:val="001631F7"/>
    <w:rsid w:val="002F47F6"/>
    <w:rsid w:val="004E1C74"/>
    <w:rsid w:val="006827AA"/>
    <w:rsid w:val="00F9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74B1"/>
  <w15:chartTrackingRefBased/>
  <w15:docId w15:val="{ECF1CEF2-D0A0-45C3-8622-CE0B2473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9682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F96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F968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F96821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link w:val="a4"/>
    <w:uiPriority w:val="34"/>
    <w:locked/>
    <w:rsid w:val="00163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557</Words>
  <Characters>3176</Characters>
  <Application>Microsoft Office Word</Application>
  <DocSecurity>0</DocSecurity>
  <Lines>26</Lines>
  <Paragraphs>7</Paragraphs>
  <ScaleCrop>false</ScaleCrop>
  <Company>ies</Company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Людмила Викторовна</dc:creator>
  <cp:keywords/>
  <dc:description/>
  <cp:lastModifiedBy>Бобылева Людмила Викторовна</cp:lastModifiedBy>
  <cp:revision>2</cp:revision>
  <dcterms:created xsi:type="dcterms:W3CDTF">2023-10-11T04:49:00Z</dcterms:created>
  <dcterms:modified xsi:type="dcterms:W3CDTF">2023-10-11T05:06:00Z</dcterms:modified>
</cp:coreProperties>
</file>